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999" w:rsidRDefault="00D81287" w:rsidP="00D812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8268412"/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4E5FA820" wp14:editId="46C1A645">
            <wp:extent cx="9778365" cy="7111538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8365" cy="711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00D89" w:rsidRPr="00F87999" w:rsidRDefault="00C135F5" w:rsidP="00F8799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8268411"/>
      <w:bookmarkEnd w:id="0"/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900D89" w:rsidRPr="00F87999" w:rsidRDefault="00900D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информации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закладываются основы вероятностного мышления.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b3c9237e-6172-48ee-b1c7-f6774da89513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3"/>
    </w:p>
    <w:p w:rsidR="00F87999" w:rsidRDefault="00F8799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4" w:name="block-8268406"/>
      <w:bookmarkEnd w:id="2"/>
    </w:p>
    <w:p w:rsidR="00900D89" w:rsidRPr="00F87999" w:rsidRDefault="00C135F5" w:rsidP="00F8799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900D89" w:rsidRPr="00F87999" w:rsidRDefault="00900D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эйлеров</w:t>
      </w:r>
      <w:proofErr w:type="spell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путь). Представление об ориентированном графе. Решение задач с помощью графов.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ств дл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я описания реальных процессов и явлений, при решении задач.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F87999" w:rsidRDefault="00F8799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5" w:name="block-8268407"/>
      <w:bookmarkEnd w:id="4"/>
    </w:p>
    <w:p w:rsidR="00900D89" w:rsidRPr="00F87999" w:rsidRDefault="00C135F5" w:rsidP="00F87999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900D89" w:rsidRPr="00F87999" w:rsidRDefault="00900D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«Вероятность и статистика» характеризуются: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сформированностью</w:t>
      </w:r>
      <w:proofErr w:type="spell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87999" w:rsidRDefault="00F87999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логические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контрпримеры</w:t>
      </w:r>
      <w:proofErr w:type="spell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обосновывать собственные рассуждения;</w:t>
      </w:r>
    </w:p>
    <w:p w:rsidR="00900D89" w:rsidRPr="00F87999" w:rsidRDefault="00C135F5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Базовые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F87999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00D89" w:rsidRPr="00F87999" w:rsidRDefault="00C135F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00D89" w:rsidRPr="00F87999" w:rsidRDefault="00C135F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00D89" w:rsidRPr="00F87999" w:rsidRDefault="00C135F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00D89" w:rsidRPr="00F87999" w:rsidRDefault="00C135F5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Работа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информацией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900D89" w:rsidRPr="00F87999" w:rsidRDefault="00C135F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00D89" w:rsidRPr="00F87999" w:rsidRDefault="00C135F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00D89" w:rsidRPr="00F87999" w:rsidRDefault="00C135F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00D89" w:rsidRPr="00F87999" w:rsidRDefault="00C135F5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универсальные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учебные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действия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00D89" w:rsidRPr="00F87999" w:rsidRDefault="00C135F5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900D89" w:rsidRPr="00F87999" w:rsidRDefault="00C135F5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эмоциональный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интеллект</w:t>
      </w:r>
      <w:proofErr w:type="spellEnd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900D89" w:rsidRPr="00F87999" w:rsidRDefault="00C135F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00D89" w:rsidRPr="00F87999" w:rsidRDefault="00C135F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00D89" w:rsidRPr="00F87999" w:rsidRDefault="00C135F5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недостижения</w:t>
      </w:r>
      <w:proofErr w:type="spell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цели, находить ошибку, давать оценку приобретённому опыту.</w:t>
      </w:r>
    </w:p>
    <w:p w:rsidR="00900D89" w:rsidRPr="00F87999" w:rsidRDefault="00900D8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F87999" w:rsidRDefault="00C135F5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ПРЕДМЕТНЫЕ РЕЗУЛЬТАТЫ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24426249"/>
      <w:bookmarkEnd w:id="6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результаты: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900D89" w:rsidRP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случайной величине и о распределении вероятностей.</w:t>
      </w:r>
    </w:p>
    <w:p w:rsidR="00F87999" w:rsidRDefault="00C135F5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F87999" w:rsidRDefault="00F87999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:rsidR="00900D89" w:rsidRDefault="00C135F5" w:rsidP="00F87999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7" w:name="block-8268408"/>
      <w:bookmarkEnd w:id="5"/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 9 КЛАСС</w:t>
      </w:r>
    </w:p>
    <w:p w:rsidR="00F87999" w:rsidRPr="00F87999" w:rsidRDefault="00F87999" w:rsidP="00F87999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CellSpacing w:w="20" w:type="nil"/>
        <w:tblInd w:w="2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4875"/>
        <w:gridCol w:w="2410"/>
        <w:gridCol w:w="2596"/>
        <w:gridCol w:w="4349"/>
      </w:tblGrid>
      <w:tr w:rsidR="00900D89" w:rsidRPr="00F87999" w:rsidTr="00E93F4C">
        <w:trPr>
          <w:trHeight w:val="144"/>
          <w:tblCellSpacing w:w="20" w:type="nil"/>
        </w:trPr>
        <w:tc>
          <w:tcPr>
            <w:tcW w:w="9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0D89" w:rsidRPr="00F87999" w:rsidRDefault="00C135F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900D89" w:rsidRPr="00F87999" w:rsidRDefault="00900D8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0D89" w:rsidRPr="00CC3563" w:rsidRDefault="00C135F5" w:rsidP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C35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Наименование разделов и тем программы </w:t>
            </w:r>
          </w:p>
        </w:tc>
        <w:tc>
          <w:tcPr>
            <w:tcW w:w="5006" w:type="dxa"/>
            <w:gridSpan w:val="2"/>
            <w:tcMar>
              <w:top w:w="50" w:type="dxa"/>
              <w:left w:w="100" w:type="dxa"/>
            </w:tcMar>
            <w:vAlign w:val="center"/>
          </w:tcPr>
          <w:p w:rsidR="00900D89" w:rsidRPr="00F87999" w:rsidRDefault="00C135F5" w:rsidP="00E93F4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43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0D89" w:rsidRPr="00F87999" w:rsidRDefault="00C135F5" w:rsidP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E93F4C" w:rsidRPr="00F87999" w:rsidTr="00E93F4C">
        <w:trPr>
          <w:trHeight w:val="144"/>
          <w:tblCellSpacing w:w="20" w:type="nil"/>
        </w:trPr>
        <w:tc>
          <w:tcPr>
            <w:tcW w:w="93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3F4C" w:rsidRPr="00F87999" w:rsidRDefault="00E93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7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3F4C" w:rsidRPr="00F87999" w:rsidRDefault="00E93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 w:rsidP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 w:rsidP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879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3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3F4C" w:rsidRPr="00F87999" w:rsidRDefault="00E93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курса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комбинаторики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Геометрическая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вероятность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Случайная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величина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F87999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E93F4C" w:rsidRDefault="00E93F4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93F4C" w:rsidRPr="00F87999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E93F4C" w:rsidRDefault="00E93F4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Множества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93F4C" w:rsidRPr="00F87999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E93F4C" w:rsidRDefault="00E93F4C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 в теорию графов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E93F4C" w:rsidRPr="00D81287" w:rsidTr="00E93F4C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75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8799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302</w:t>
              </w:r>
            </w:hyperlink>
          </w:p>
        </w:tc>
      </w:tr>
      <w:tr w:rsidR="00E93F4C" w:rsidRPr="00F87999" w:rsidTr="00E93F4C">
        <w:trPr>
          <w:trHeight w:val="144"/>
          <w:tblCellSpacing w:w="20" w:type="nil"/>
        </w:trPr>
        <w:tc>
          <w:tcPr>
            <w:tcW w:w="5812" w:type="dxa"/>
            <w:gridSpan w:val="2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410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2596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79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349" w:type="dxa"/>
            <w:tcMar>
              <w:top w:w="50" w:type="dxa"/>
              <w:left w:w="100" w:type="dxa"/>
            </w:tcMar>
            <w:vAlign w:val="center"/>
          </w:tcPr>
          <w:p w:rsidR="00E93F4C" w:rsidRPr="00F87999" w:rsidRDefault="00E93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3F4C" w:rsidRDefault="00E93F4C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8" w:name="block-8268409"/>
      <w:bookmarkEnd w:id="7"/>
    </w:p>
    <w:p w:rsidR="00E93F4C" w:rsidRDefault="00E93F4C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900D89" w:rsidRDefault="00C135F5" w:rsidP="00E93F4C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 9 КЛАСС</w:t>
      </w:r>
    </w:p>
    <w:p w:rsidR="00CC3563" w:rsidRDefault="00CC3563" w:rsidP="00E93F4C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20" w:type="nil"/>
        <w:tblInd w:w="2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4723"/>
        <w:gridCol w:w="1560"/>
        <w:gridCol w:w="1842"/>
        <w:gridCol w:w="1418"/>
        <w:gridCol w:w="3118"/>
        <w:gridCol w:w="1701"/>
      </w:tblGrid>
      <w:tr w:rsidR="00CC3563" w:rsidRPr="00F16447" w:rsidTr="001C4F14">
        <w:trPr>
          <w:trHeight w:val="144"/>
          <w:tblCellSpacing w:w="20" w:type="nil"/>
        </w:trPr>
        <w:tc>
          <w:tcPr>
            <w:tcW w:w="8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3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проведения</w:t>
            </w:r>
            <w:proofErr w:type="spellEnd"/>
          </w:p>
        </w:tc>
      </w:tr>
      <w:tr w:rsidR="00CC3563" w:rsidRPr="00F16447" w:rsidTr="001C4F14">
        <w:trPr>
          <w:trHeight w:val="144"/>
          <w:tblCellSpacing w:w="20" w:type="nil"/>
        </w:trPr>
        <w:tc>
          <w:tcPr>
            <w:tcW w:w="80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3563" w:rsidRPr="00F16447" w:rsidRDefault="00CC3563" w:rsidP="00CC3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3563" w:rsidRPr="00F16447" w:rsidRDefault="00CC3563" w:rsidP="00CC3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3563" w:rsidRPr="00F16447" w:rsidRDefault="00CC3563" w:rsidP="00CC3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3563" w:rsidRPr="00F16447" w:rsidRDefault="00CC3563" w:rsidP="00CC3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3563" w:rsidRPr="00F16447" w:rsidRDefault="00CC3563" w:rsidP="00CC35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1C4F14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Описательная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1C4F14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47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Комбинаторное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1C4F14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1C4F14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Треугольник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Паскаля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5014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5208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5884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bfe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F1644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64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6680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Бернулли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67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законе больших чисел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721332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Элементарные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события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Случайные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события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8246D5" w:rsidP="008246D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dec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8246D5" w:rsidP="008246D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dec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Опыты с равновозможными элементарными событиями. Случайный выбор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F16447" w:rsidP="008246D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8246D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16447"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235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Множество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подмножество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F16447" w:rsidP="00F164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1180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Операции над множествами: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объединение, пересечение, дополнение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F16447" w:rsidP="00F164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143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F16447" w:rsidP="00F164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1784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C3563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Графическое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множеств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F16447" w:rsidP="00F164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198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CC3563" w:rsidRPr="00F16447" w:rsidRDefault="00CC3563" w:rsidP="00CC356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Дерево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bac</w:t>
              </w:r>
              <w:proofErr w:type="spellEnd"/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Правило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D8128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Итоговая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/863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F1644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F1644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F1644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C4F14" w:rsidRPr="00F16447" w:rsidTr="001C4F14">
        <w:trPr>
          <w:trHeight w:val="144"/>
          <w:tblCellSpacing w:w="20" w:type="nil"/>
        </w:trPr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723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F16447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4F14" w:rsidRPr="00F16447" w:rsidTr="001C4F14">
        <w:trPr>
          <w:trHeight w:val="144"/>
          <w:tblCellSpacing w:w="20" w:type="nil"/>
        </w:trPr>
        <w:tc>
          <w:tcPr>
            <w:tcW w:w="5528" w:type="dxa"/>
            <w:gridSpan w:val="2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64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6237" w:type="dxa"/>
            <w:gridSpan w:val="3"/>
            <w:tcMar>
              <w:top w:w="50" w:type="dxa"/>
              <w:left w:w="100" w:type="dxa"/>
            </w:tcMar>
            <w:vAlign w:val="center"/>
          </w:tcPr>
          <w:p w:rsidR="001C4F14" w:rsidRPr="00F16447" w:rsidRDefault="001C4F14" w:rsidP="001C4F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3563" w:rsidRDefault="00CC3563" w:rsidP="00CC3563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CC3563" w:rsidRDefault="00CC35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00D89" w:rsidRDefault="00C135F5" w:rsidP="00F16447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9" w:name="block-8268410"/>
      <w:bookmarkEnd w:id="8"/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F16447" w:rsidRPr="00F87999" w:rsidRDefault="00F16447" w:rsidP="00F16447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CC3563" w:rsidRDefault="00C135F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C35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F16447" w:rsidRPr="00B26F1B" w:rsidRDefault="00F16447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B26F1B">
        <w:rPr>
          <w:rStyle w:val="ae"/>
          <w:rFonts w:ascii="Times New Roman" w:hAnsi="Times New Roman" w:cs="Times New Roman"/>
          <w:sz w:val="24"/>
          <w:szCs w:val="24"/>
          <w:lang w:val="ru-RU"/>
        </w:rPr>
        <w:t>"Математика. Вероятность и статистика 7-9 классы. Базовый уровень". В двух частях</w:t>
      </w:r>
      <w:r w:rsidRPr="00B26F1B">
        <w:rPr>
          <w:rFonts w:ascii="Times New Roman" w:hAnsi="Times New Roman" w:cs="Times New Roman"/>
          <w:sz w:val="24"/>
          <w:szCs w:val="24"/>
          <w:lang w:val="ru-RU"/>
        </w:rPr>
        <w:t>, Просвещение.</w:t>
      </w:r>
      <w:r w:rsidRPr="00B26F1B">
        <w:rPr>
          <w:rFonts w:ascii="Times New Roman" w:hAnsi="Times New Roman" w:cs="Times New Roman"/>
          <w:sz w:val="24"/>
          <w:szCs w:val="24"/>
        </w:rPr>
        <w:t> </w:t>
      </w:r>
      <w:r w:rsidRPr="003840D9">
        <w:rPr>
          <w:rFonts w:ascii="Times New Roman" w:hAnsi="Times New Roman" w:cs="Times New Roman"/>
          <w:sz w:val="24"/>
          <w:szCs w:val="24"/>
          <w:lang w:val="ru-RU"/>
        </w:rPr>
        <w:t>Авторы: Высоцкий И.Р., Ященко И.В.</w:t>
      </w:r>
    </w:p>
    <w:p w:rsidR="00900D89" w:rsidRPr="00CC3563" w:rsidRDefault="00900D8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900D89" w:rsidRPr="00CC3563" w:rsidRDefault="00C135F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C3563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26F1B" w:rsidRPr="00B26F1B" w:rsidRDefault="00B26F1B" w:rsidP="00B26F1B">
      <w:pPr>
        <w:shd w:val="clear" w:color="auto" w:fill="FFFFFF"/>
        <w:spacing w:after="60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26F1B">
        <w:rPr>
          <w:rFonts w:ascii="Times New Roman" w:eastAsia="Times New Roman" w:hAnsi="Times New Roman" w:cs="Times New Roman"/>
          <w:kern w:val="36"/>
          <w:sz w:val="24"/>
          <w:szCs w:val="24"/>
          <w:lang w:val="ru-RU" w:eastAsia="ru-RU"/>
        </w:rPr>
        <w:t>Вероятность и статистика. Методические рекомендации.7-9 классы</w:t>
      </w:r>
      <w:r>
        <w:rPr>
          <w:rFonts w:ascii="Times New Roman" w:eastAsia="Times New Roman" w:hAnsi="Times New Roman" w:cs="Times New Roman"/>
          <w:kern w:val="36"/>
          <w:sz w:val="24"/>
          <w:szCs w:val="24"/>
          <w:lang w:val="ru-RU" w:eastAsia="ru-RU"/>
        </w:rPr>
        <w:t xml:space="preserve">. </w:t>
      </w:r>
      <w:r w:rsidRPr="00B26F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Высоцкий И.Р., Ященко И.В./ под ред. Ященко И.В.</w:t>
      </w:r>
    </w:p>
    <w:p w:rsidR="00900D89" w:rsidRPr="00F87999" w:rsidRDefault="00C135F5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87999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bookmarkEnd w:id="9"/>
    <w:p w:rsidR="00B26F1B" w:rsidRPr="005E69BD" w:rsidRDefault="00B26F1B" w:rsidP="00B26F1B">
      <w:pPr>
        <w:rPr>
          <w:rFonts w:ascii="Times New Roman" w:hAnsi="Times New Roman" w:cs="Times New Roman"/>
          <w:sz w:val="24"/>
          <w:szCs w:val="24"/>
        </w:rPr>
      </w:pP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https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://</w:t>
      </w:r>
      <w:proofErr w:type="spellStart"/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resh</w:t>
      </w:r>
      <w:proofErr w:type="spellEnd"/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edu</w:t>
      </w:r>
      <w:proofErr w:type="spellEnd"/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proofErr w:type="spellStart"/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ru</w:t>
      </w:r>
      <w:proofErr w:type="spellEnd"/>
    </w:p>
    <w:p w:rsidR="002779BA" w:rsidRPr="00F87999" w:rsidRDefault="002779BA">
      <w:pPr>
        <w:rPr>
          <w:rFonts w:ascii="Times New Roman" w:hAnsi="Times New Roman" w:cs="Times New Roman"/>
          <w:sz w:val="24"/>
          <w:szCs w:val="24"/>
        </w:rPr>
      </w:pPr>
    </w:p>
    <w:sectPr w:rsidR="002779BA" w:rsidRPr="00F87999" w:rsidSect="00F87999">
      <w:pgSz w:w="16839" w:h="11907" w:orient="landscape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4454C"/>
    <w:multiLevelType w:val="multilevel"/>
    <w:tmpl w:val="69B48D9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E84D8E"/>
    <w:multiLevelType w:val="multilevel"/>
    <w:tmpl w:val="00C257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4E6679"/>
    <w:multiLevelType w:val="multilevel"/>
    <w:tmpl w:val="D6D6851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4B45529"/>
    <w:multiLevelType w:val="multilevel"/>
    <w:tmpl w:val="9868580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862FC1"/>
    <w:multiLevelType w:val="multilevel"/>
    <w:tmpl w:val="7E6C79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2C495D"/>
    <w:multiLevelType w:val="multilevel"/>
    <w:tmpl w:val="58FACDA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00D89"/>
    <w:rsid w:val="001C4F14"/>
    <w:rsid w:val="002779BA"/>
    <w:rsid w:val="003840D9"/>
    <w:rsid w:val="00721332"/>
    <w:rsid w:val="008246D5"/>
    <w:rsid w:val="00900D89"/>
    <w:rsid w:val="00B26F1B"/>
    <w:rsid w:val="00C135F5"/>
    <w:rsid w:val="00CC3563"/>
    <w:rsid w:val="00D81287"/>
    <w:rsid w:val="00E93F4C"/>
    <w:rsid w:val="00F16447"/>
    <w:rsid w:val="00F87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uiPriority w:val="22"/>
    <w:qFormat/>
    <w:rsid w:val="00F16447"/>
    <w:rPr>
      <w:b/>
      <w:bCs/>
    </w:rPr>
  </w:style>
  <w:style w:type="character" w:customStyle="1" w:styleId="placeholder">
    <w:name w:val="placeholder"/>
    <w:basedOn w:val="a0"/>
    <w:rsid w:val="00B26F1B"/>
  </w:style>
  <w:style w:type="paragraph" w:styleId="af">
    <w:name w:val="Balloon Text"/>
    <w:basedOn w:val="a"/>
    <w:link w:val="af0"/>
    <w:uiPriority w:val="99"/>
    <w:semiHidden/>
    <w:unhideWhenUsed/>
    <w:rsid w:val="00D81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812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811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1720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a302" TargetMode="External"/><Relationship Id="rId13" Type="http://schemas.openxmlformats.org/officeDocument/2006/relationships/hyperlink" Target="https://m.edsoo.ru/863f47ea" TargetMode="External"/><Relationship Id="rId18" Type="http://schemas.openxmlformats.org/officeDocument/2006/relationships/hyperlink" Target="https://m.edsoo.ru/863f5208" TargetMode="External"/><Relationship Id="rId26" Type="http://schemas.openxmlformats.org/officeDocument/2006/relationships/hyperlink" Target="https://m.edsoo.ru/863f6b44" TargetMode="External"/><Relationship Id="rId39" Type="http://schemas.openxmlformats.org/officeDocument/2006/relationships/hyperlink" Target="https://m.edsoo.ru/863f2bac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863f5bfe" TargetMode="External"/><Relationship Id="rId34" Type="http://schemas.openxmlformats.org/officeDocument/2006/relationships/hyperlink" Target="https://m.edsoo.ru/863f1180" TargetMode="External"/><Relationship Id="rId42" Type="http://schemas.openxmlformats.org/officeDocument/2006/relationships/hyperlink" Target="https://m.edsoo.ru/863f8b56" TargetMode="External"/><Relationship Id="rId7" Type="http://schemas.openxmlformats.org/officeDocument/2006/relationships/hyperlink" Target="https://m.edsoo.ru/7f41a302" TargetMode="External"/><Relationship Id="rId12" Type="http://schemas.openxmlformats.org/officeDocument/2006/relationships/hyperlink" Target="https://m.edsoo.ru/7f41a302" TargetMode="External"/><Relationship Id="rId17" Type="http://schemas.openxmlformats.org/officeDocument/2006/relationships/hyperlink" Target="https://m.edsoo.ru/863f5014" TargetMode="External"/><Relationship Id="rId25" Type="http://schemas.openxmlformats.org/officeDocument/2006/relationships/hyperlink" Target="https://m.edsoo.ru/863f67de" TargetMode="External"/><Relationship Id="rId33" Type="http://schemas.openxmlformats.org/officeDocument/2006/relationships/hyperlink" Target="https://m.edsoo.ru/863f235a" TargetMode="External"/><Relationship Id="rId38" Type="http://schemas.openxmlformats.org/officeDocument/2006/relationships/hyperlink" Target="https://m.edsoo.ru/863f2a4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63f4e16" TargetMode="External"/><Relationship Id="rId20" Type="http://schemas.openxmlformats.org/officeDocument/2006/relationships/hyperlink" Target="https://m.edsoo.ru/863f5a50" TargetMode="External"/><Relationship Id="rId29" Type="http://schemas.openxmlformats.org/officeDocument/2006/relationships/hyperlink" Target="https://m.edsoo.ru/863f72c4" TargetMode="External"/><Relationship Id="rId41" Type="http://schemas.openxmlformats.org/officeDocument/2006/relationships/hyperlink" Target="https://m.edsoo.ru/863f2e3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a302" TargetMode="External"/><Relationship Id="rId24" Type="http://schemas.openxmlformats.org/officeDocument/2006/relationships/hyperlink" Target="https://m.edsoo.ru/863f6680" TargetMode="External"/><Relationship Id="rId32" Type="http://schemas.openxmlformats.org/officeDocument/2006/relationships/hyperlink" Target="https://m.edsoo.ru/863f21ca" TargetMode="External"/><Relationship Id="rId37" Type="http://schemas.openxmlformats.org/officeDocument/2006/relationships/hyperlink" Target="https://m.edsoo.ru/863f198c" TargetMode="External"/><Relationship Id="rId40" Type="http://schemas.openxmlformats.org/officeDocument/2006/relationships/hyperlink" Target="https://m.edsoo.ru/863f2cd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863f4e16" TargetMode="External"/><Relationship Id="rId23" Type="http://schemas.openxmlformats.org/officeDocument/2006/relationships/hyperlink" Target="https://m.edsoo.ru/863f64d2" TargetMode="External"/><Relationship Id="rId28" Type="http://schemas.openxmlformats.org/officeDocument/2006/relationships/hyperlink" Target="https://m.edsoo.ru/863f6f86" TargetMode="External"/><Relationship Id="rId36" Type="http://schemas.openxmlformats.org/officeDocument/2006/relationships/hyperlink" Target="https://m.edsoo.ru/863f1784" TargetMode="External"/><Relationship Id="rId10" Type="http://schemas.openxmlformats.org/officeDocument/2006/relationships/hyperlink" Target="https://m.edsoo.ru/7f41a302" TargetMode="External"/><Relationship Id="rId19" Type="http://schemas.openxmlformats.org/officeDocument/2006/relationships/hyperlink" Target="https://m.edsoo.ru/863f5884" TargetMode="External"/><Relationship Id="rId31" Type="http://schemas.openxmlformats.org/officeDocument/2006/relationships/hyperlink" Target="https://m.edsoo.ru/863f1dec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a302" TargetMode="External"/><Relationship Id="rId14" Type="http://schemas.openxmlformats.org/officeDocument/2006/relationships/hyperlink" Target="https://m.edsoo.ru/863f47ea" TargetMode="External"/><Relationship Id="rId22" Type="http://schemas.openxmlformats.org/officeDocument/2006/relationships/hyperlink" Target="https://m.edsoo.ru/863f5e10" TargetMode="External"/><Relationship Id="rId27" Type="http://schemas.openxmlformats.org/officeDocument/2006/relationships/hyperlink" Target="https://m.edsoo.ru/863f6da6" TargetMode="External"/><Relationship Id="rId30" Type="http://schemas.openxmlformats.org/officeDocument/2006/relationships/hyperlink" Target="https://m.edsoo.ru/863f1dec" TargetMode="External"/><Relationship Id="rId35" Type="http://schemas.openxmlformats.org/officeDocument/2006/relationships/hyperlink" Target="https://m.edsoo.ru/863f143c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3669</Words>
  <Characters>20915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9</cp:revision>
  <dcterms:created xsi:type="dcterms:W3CDTF">2023-09-07T17:59:00Z</dcterms:created>
  <dcterms:modified xsi:type="dcterms:W3CDTF">2024-02-16T06:21:00Z</dcterms:modified>
</cp:coreProperties>
</file>